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CA4C7" w14:textId="0BFDF930" w:rsidR="008B6CEC" w:rsidRDefault="008B6CEC" w:rsidP="008B6CEC"/>
    <w:p w14:paraId="294D50D9" w14:textId="6AC4CCE0" w:rsidR="002A3039" w:rsidRPr="006425D9" w:rsidRDefault="002A3039" w:rsidP="008B6CEC">
      <w:pPr>
        <w:rPr>
          <w:b/>
          <w:bCs/>
          <w:sz w:val="28"/>
          <w:szCs w:val="28"/>
          <w:u w:val="single"/>
        </w:rPr>
      </w:pPr>
      <w:r w:rsidRPr="006425D9">
        <w:rPr>
          <w:b/>
          <w:bCs/>
          <w:sz w:val="28"/>
          <w:szCs w:val="28"/>
          <w:u w:val="single"/>
        </w:rPr>
        <w:t>Nya nyttigheter 2022</w:t>
      </w:r>
    </w:p>
    <w:p w14:paraId="1AF4A1D1" w14:textId="77777777" w:rsidR="002A3039" w:rsidRPr="002A3039" w:rsidRDefault="002A3039" w:rsidP="008B6CEC">
      <w:pPr>
        <w:rPr>
          <w:sz w:val="28"/>
          <w:szCs w:val="28"/>
          <w:u w:val="single"/>
        </w:rPr>
      </w:pPr>
    </w:p>
    <w:p w14:paraId="64FA6751" w14:textId="37A668AD" w:rsidR="008B6CEC" w:rsidRDefault="002A3039" w:rsidP="008B6CEC">
      <w:r>
        <w:t>Här kommer en punktlista med intressanta och användbara dokument som har kommit under 2022</w:t>
      </w:r>
      <w:r w:rsidR="00A84452">
        <w:t>:</w:t>
      </w:r>
    </w:p>
    <w:p w14:paraId="6382DD66" w14:textId="77777777" w:rsidR="002A3039" w:rsidRDefault="002A3039" w:rsidP="008B6CEC"/>
    <w:p w14:paraId="1AE3F157" w14:textId="3D4E13F2" w:rsidR="002A3039" w:rsidRDefault="002A3039" w:rsidP="002A3039">
      <w:pPr>
        <w:pStyle w:val="Liststycke"/>
        <w:numPr>
          <w:ilvl w:val="0"/>
          <w:numId w:val="13"/>
        </w:numPr>
      </w:pPr>
      <w:r>
        <w:t xml:space="preserve">Revision av verksamhetens IT, IIA Sweden och </w:t>
      </w:r>
      <w:proofErr w:type="spellStart"/>
      <w:r>
        <w:t>IS</w:t>
      </w:r>
      <w:r w:rsidR="00A84452">
        <w:t>ACA</w:t>
      </w:r>
      <w:proofErr w:type="spellEnd"/>
      <w:r>
        <w:t xml:space="preserve"> Sweden </w:t>
      </w:r>
      <w:proofErr w:type="spellStart"/>
      <w:r>
        <w:t>Chapter</w:t>
      </w:r>
      <w:proofErr w:type="spellEnd"/>
    </w:p>
    <w:p w14:paraId="35AE5805" w14:textId="77777777" w:rsidR="002A3039" w:rsidRPr="006425D9" w:rsidRDefault="002A3039" w:rsidP="002A3039">
      <w:pPr>
        <w:pStyle w:val="Liststycke"/>
        <w:numPr>
          <w:ilvl w:val="0"/>
          <w:numId w:val="13"/>
        </w:numPr>
        <w:rPr>
          <w:lang w:val="en-US"/>
        </w:rPr>
      </w:pPr>
      <w:r w:rsidRPr="006425D9">
        <w:rPr>
          <w:lang w:val="en-US"/>
        </w:rPr>
        <w:t>Global Knowledge Brief Cybersecurity in 2022, Part 2 Critical Partners – Internal Audit and the CISO, IIA</w:t>
      </w:r>
    </w:p>
    <w:p w14:paraId="7C73813E" w14:textId="0AE5453A" w:rsidR="002A3039" w:rsidRPr="006425D9" w:rsidRDefault="002A3039" w:rsidP="006425D9">
      <w:pPr>
        <w:pStyle w:val="Liststycke"/>
        <w:numPr>
          <w:ilvl w:val="0"/>
          <w:numId w:val="13"/>
        </w:numPr>
        <w:rPr>
          <w:lang w:val="en-US"/>
        </w:rPr>
      </w:pPr>
      <w:r w:rsidRPr="006425D9">
        <w:rPr>
          <w:lang w:val="en-US"/>
        </w:rPr>
        <w:t>Updated practice guide Auditing Capital Adequacy and Stress Testing for Banks</w:t>
      </w:r>
      <w:r w:rsidR="00A84452">
        <w:rPr>
          <w:lang w:val="en-US"/>
        </w:rPr>
        <w:t>,</w:t>
      </w:r>
      <w:r w:rsidRPr="006425D9">
        <w:rPr>
          <w:lang w:val="en-US"/>
        </w:rPr>
        <w:t xml:space="preserve"> IIA</w:t>
      </w:r>
    </w:p>
    <w:p w14:paraId="76322806" w14:textId="4CA7123C" w:rsidR="002A3039" w:rsidRPr="006425D9" w:rsidRDefault="002A3039" w:rsidP="006425D9">
      <w:pPr>
        <w:pStyle w:val="Liststycke"/>
        <w:numPr>
          <w:ilvl w:val="0"/>
          <w:numId w:val="13"/>
        </w:numPr>
        <w:rPr>
          <w:lang w:val="en-US"/>
        </w:rPr>
      </w:pPr>
      <w:r w:rsidRPr="006425D9">
        <w:rPr>
          <w:lang w:val="en-US"/>
        </w:rPr>
        <w:t xml:space="preserve">Embedding </w:t>
      </w:r>
      <w:proofErr w:type="spellStart"/>
      <w:r w:rsidRPr="006425D9">
        <w:rPr>
          <w:lang w:val="en-US"/>
        </w:rPr>
        <w:t>ESG</w:t>
      </w:r>
      <w:proofErr w:type="spellEnd"/>
      <w:r w:rsidRPr="006425D9">
        <w:rPr>
          <w:lang w:val="en-US"/>
        </w:rPr>
        <w:t xml:space="preserve"> and sustainability considerations into the Three Lines Model – World Business Council for Sustainable Development and IIA</w:t>
      </w:r>
    </w:p>
    <w:p w14:paraId="7D365BCC" w14:textId="189D6E81" w:rsidR="002A3039" w:rsidRPr="006425D9" w:rsidRDefault="002A3039" w:rsidP="006425D9">
      <w:pPr>
        <w:pStyle w:val="Liststycke"/>
        <w:numPr>
          <w:ilvl w:val="0"/>
          <w:numId w:val="13"/>
        </w:numPr>
        <w:rPr>
          <w:lang w:val="en-US"/>
        </w:rPr>
      </w:pPr>
      <w:r w:rsidRPr="006425D9">
        <w:rPr>
          <w:lang w:val="en-US"/>
        </w:rPr>
        <w:t>Updated practice guide on Assessing Fraud Ri</w:t>
      </w:r>
      <w:r w:rsidR="006425D9">
        <w:rPr>
          <w:lang w:val="en-US"/>
        </w:rPr>
        <w:t>s</w:t>
      </w:r>
      <w:r w:rsidRPr="006425D9">
        <w:rPr>
          <w:lang w:val="en-US"/>
        </w:rPr>
        <w:t>k Governance and Management</w:t>
      </w:r>
      <w:r w:rsidR="00A84452">
        <w:rPr>
          <w:lang w:val="en-US"/>
        </w:rPr>
        <w:t>,</w:t>
      </w:r>
      <w:r w:rsidRPr="006425D9">
        <w:rPr>
          <w:lang w:val="en-US"/>
        </w:rPr>
        <w:t xml:space="preserve"> IIA</w:t>
      </w:r>
    </w:p>
    <w:p w14:paraId="296C976C" w14:textId="11747447" w:rsidR="002A3039" w:rsidRPr="006425D9" w:rsidRDefault="002A3039" w:rsidP="006425D9">
      <w:pPr>
        <w:pStyle w:val="Liststycke"/>
        <w:numPr>
          <w:ilvl w:val="0"/>
          <w:numId w:val="13"/>
        </w:numPr>
        <w:rPr>
          <w:lang w:val="en-US"/>
        </w:rPr>
      </w:pPr>
      <w:r w:rsidRPr="006425D9">
        <w:rPr>
          <w:lang w:val="en-US"/>
        </w:rPr>
        <w:t xml:space="preserve">Global Knowledge brief Auditing </w:t>
      </w:r>
      <w:proofErr w:type="gramStart"/>
      <w:r w:rsidRPr="006425D9">
        <w:rPr>
          <w:lang w:val="en-US"/>
        </w:rPr>
        <w:t>Social Media</w:t>
      </w:r>
      <w:proofErr w:type="gramEnd"/>
      <w:r w:rsidR="00A84452">
        <w:rPr>
          <w:lang w:val="en-US"/>
        </w:rPr>
        <w:t xml:space="preserve">, </w:t>
      </w:r>
      <w:r w:rsidRPr="006425D9">
        <w:rPr>
          <w:lang w:val="en-US"/>
        </w:rPr>
        <w:t>IIA</w:t>
      </w:r>
    </w:p>
    <w:p w14:paraId="45F9DCE1" w14:textId="15697CCB" w:rsidR="002A3039" w:rsidRPr="006425D9" w:rsidRDefault="002A3039" w:rsidP="006425D9">
      <w:pPr>
        <w:pStyle w:val="Liststycke"/>
        <w:numPr>
          <w:ilvl w:val="0"/>
          <w:numId w:val="13"/>
        </w:numPr>
        <w:rPr>
          <w:lang w:val="en-US"/>
        </w:rPr>
      </w:pPr>
      <w:r w:rsidRPr="006425D9">
        <w:rPr>
          <w:lang w:val="en-US"/>
        </w:rPr>
        <w:t>Global Knowledge brief Internal Audit in a Post-COVID World- Part 2 Supply Chain</w:t>
      </w:r>
      <w:r w:rsidR="00A84452">
        <w:rPr>
          <w:lang w:val="en-US"/>
        </w:rPr>
        <w:t>, IIA</w:t>
      </w:r>
    </w:p>
    <w:p w14:paraId="1D9B8AFE" w14:textId="2E6377BE" w:rsidR="002A3039" w:rsidRPr="006425D9" w:rsidRDefault="002A3039" w:rsidP="006425D9">
      <w:pPr>
        <w:pStyle w:val="Liststycke"/>
        <w:numPr>
          <w:ilvl w:val="0"/>
          <w:numId w:val="13"/>
        </w:numPr>
        <w:rPr>
          <w:lang w:val="en-US"/>
        </w:rPr>
      </w:pPr>
      <w:r w:rsidRPr="006425D9">
        <w:rPr>
          <w:lang w:val="en-US"/>
        </w:rPr>
        <w:t>Risk overview 2022 Human capital, diversity, and talent management</w:t>
      </w:r>
      <w:r w:rsidR="00A84452">
        <w:rPr>
          <w:lang w:val="en-US"/>
        </w:rPr>
        <w:t>,</w:t>
      </w:r>
      <w:r w:rsidRPr="006425D9">
        <w:rPr>
          <w:lang w:val="en-US"/>
        </w:rPr>
        <w:t xml:space="preserve"> </w:t>
      </w:r>
      <w:proofErr w:type="spellStart"/>
      <w:r w:rsidRPr="006425D9">
        <w:rPr>
          <w:lang w:val="en-US"/>
        </w:rPr>
        <w:t>ECIIA</w:t>
      </w:r>
      <w:proofErr w:type="spellEnd"/>
    </w:p>
    <w:p w14:paraId="732FF149" w14:textId="25100669" w:rsidR="002A3039" w:rsidRDefault="002A3039" w:rsidP="006425D9">
      <w:pPr>
        <w:pStyle w:val="Liststycke"/>
        <w:numPr>
          <w:ilvl w:val="0"/>
          <w:numId w:val="13"/>
        </w:numPr>
        <w:rPr>
          <w:lang w:val="en-US"/>
        </w:rPr>
      </w:pPr>
      <w:r w:rsidRPr="006425D9">
        <w:rPr>
          <w:lang w:val="en-US"/>
        </w:rPr>
        <w:t xml:space="preserve">Risk in Focus </w:t>
      </w:r>
      <w:proofErr w:type="gramStart"/>
      <w:r w:rsidRPr="006425D9">
        <w:rPr>
          <w:lang w:val="en-US"/>
        </w:rPr>
        <w:t>2023</w:t>
      </w:r>
      <w:r w:rsidR="00A84452">
        <w:rPr>
          <w:lang w:val="en-US"/>
        </w:rPr>
        <w:t>,</w:t>
      </w:r>
      <w:r w:rsidRPr="006425D9">
        <w:rPr>
          <w:lang w:val="en-US"/>
        </w:rPr>
        <w:t>ECIIA</w:t>
      </w:r>
      <w:proofErr w:type="gramEnd"/>
    </w:p>
    <w:p w14:paraId="3D4BC739" w14:textId="185F871F" w:rsidR="006425D9" w:rsidRPr="006425D9" w:rsidRDefault="004A647B" w:rsidP="006425D9">
      <w:pPr>
        <w:pStyle w:val="Liststycke"/>
        <w:numPr>
          <w:ilvl w:val="0"/>
          <w:numId w:val="13"/>
        </w:numPr>
        <w:rPr>
          <w:lang w:val="en-US"/>
        </w:rPr>
      </w:pPr>
      <w:proofErr w:type="spellStart"/>
      <w:r>
        <w:rPr>
          <w:lang w:val="en-US"/>
        </w:rPr>
        <w:t>ESG</w:t>
      </w:r>
      <w:proofErr w:type="spellEnd"/>
      <w:r>
        <w:rPr>
          <w:lang w:val="en-US"/>
        </w:rPr>
        <w:t xml:space="preserve"> Embedding – are you ready? A call for Boards, Ris</w:t>
      </w:r>
      <w:r w:rsidR="00A84452">
        <w:rPr>
          <w:lang w:val="en-US"/>
        </w:rPr>
        <w:t>k</w: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>Managers</w:t>
      </w:r>
      <w:proofErr w:type="gramEnd"/>
      <w:r>
        <w:rPr>
          <w:lang w:val="en-US"/>
        </w:rPr>
        <w:t xml:space="preserve"> and Internal Auditor</w:t>
      </w:r>
      <w:r w:rsidR="00A84452">
        <w:rPr>
          <w:lang w:val="en-US"/>
        </w:rPr>
        <w:t>,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EcoDa</w:t>
      </w:r>
      <w:proofErr w:type="spellEnd"/>
      <w:r w:rsidR="00A84452">
        <w:rPr>
          <w:lang w:val="en-US"/>
        </w:rPr>
        <w:t>.</w:t>
      </w:r>
    </w:p>
    <w:p w14:paraId="43CFBB49" w14:textId="060A8ED7" w:rsidR="001207AC" w:rsidRDefault="001207AC" w:rsidP="00C2406E">
      <w:pPr>
        <w:ind w:right="1274"/>
        <w:rPr>
          <w:lang w:val="en-US"/>
        </w:rPr>
      </w:pPr>
    </w:p>
    <w:p w14:paraId="5E168759" w14:textId="12413DDF" w:rsidR="00A84452" w:rsidRPr="00A84452" w:rsidRDefault="00A84452" w:rsidP="00C2406E">
      <w:pPr>
        <w:ind w:right="1274"/>
      </w:pPr>
      <w:r w:rsidRPr="00A84452">
        <w:t>De flesta av IIA do</w:t>
      </w:r>
      <w:r>
        <w:t>k</w:t>
      </w:r>
      <w:r w:rsidRPr="00A84452">
        <w:t>ument</w:t>
      </w:r>
      <w:r>
        <w:t>en</w:t>
      </w:r>
      <w:r w:rsidRPr="00A84452">
        <w:t xml:space="preserve"> finn</w:t>
      </w:r>
      <w:r>
        <w:t>s på IIA Globals hemsida men du måste först logga in för att få tillgång till de flesta av dem.</w:t>
      </w:r>
    </w:p>
    <w:p w14:paraId="15842572" w14:textId="77777777" w:rsidR="00A84452" w:rsidRPr="00A84452" w:rsidRDefault="00A84452" w:rsidP="00C2406E">
      <w:pPr>
        <w:ind w:right="1274"/>
      </w:pPr>
    </w:p>
    <w:p w14:paraId="2BD29D61" w14:textId="26E98176" w:rsidR="009F5C06" w:rsidRDefault="009F5C06" w:rsidP="00C2406E">
      <w:pPr>
        <w:ind w:right="1274"/>
      </w:pPr>
      <w:r w:rsidRPr="009F5C06">
        <w:t>Sedan har d</w:t>
      </w:r>
      <w:r>
        <w:t>e</w:t>
      </w:r>
      <w:r w:rsidRPr="009F5C06">
        <w:t>t</w:t>
      </w:r>
      <w:r>
        <w:t xml:space="preserve"> </w:t>
      </w:r>
      <w:r w:rsidRPr="009F5C06">
        <w:t>komm</w:t>
      </w:r>
      <w:r>
        <w:t>it två böcker under året som vi kan använda i vårt arbete</w:t>
      </w:r>
      <w:r w:rsidR="00A84452">
        <w:t>. Det gäller</w:t>
      </w:r>
      <w:r>
        <w:t>:</w:t>
      </w:r>
    </w:p>
    <w:p w14:paraId="5410300C" w14:textId="0C1027CF" w:rsidR="009F5C06" w:rsidRDefault="009F5C06" w:rsidP="00C2406E">
      <w:pPr>
        <w:ind w:right="1274"/>
      </w:pPr>
    </w:p>
    <w:p w14:paraId="62D3F5CE" w14:textId="1F7A64C7" w:rsidR="009F5C06" w:rsidRDefault="009F5C06" w:rsidP="009F5C06">
      <w:pPr>
        <w:pStyle w:val="Liststycke"/>
        <w:numPr>
          <w:ilvl w:val="0"/>
          <w:numId w:val="14"/>
        </w:numPr>
        <w:ind w:right="1274"/>
      </w:pPr>
      <w:r>
        <w:t xml:space="preserve">Kommunicera och agera för förändring – Internrevisionens roll i organisationens förändringsarbete, Olof </w:t>
      </w:r>
      <w:proofErr w:type="spellStart"/>
      <w:r>
        <w:t>Arwinge</w:t>
      </w:r>
      <w:proofErr w:type="spellEnd"/>
      <w:r>
        <w:t>, Studentlitteratur</w:t>
      </w:r>
    </w:p>
    <w:p w14:paraId="381B70B9" w14:textId="7847EB9B" w:rsidR="009F5C06" w:rsidRPr="009F5C06" w:rsidRDefault="009F5C06" w:rsidP="009F5C06">
      <w:pPr>
        <w:pStyle w:val="Liststycke"/>
        <w:numPr>
          <w:ilvl w:val="0"/>
          <w:numId w:val="14"/>
        </w:numPr>
        <w:ind w:right="1274"/>
      </w:pPr>
      <w:r>
        <w:t xml:space="preserve">Optimera intern styrning och kontroll – Olof </w:t>
      </w:r>
      <w:proofErr w:type="spellStart"/>
      <w:r>
        <w:t>Arwinge</w:t>
      </w:r>
      <w:proofErr w:type="spellEnd"/>
      <w:r>
        <w:t xml:space="preserve"> och Tristan </w:t>
      </w:r>
      <w:proofErr w:type="spellStart"/>
      <w:r>
        <w:t>Davaine</w:t>
      </w:r>
      <w:proofErr w:type="spellEnd"/>
      <w:r>
        <w:t>, Studentlitteratur</w:t>
      </w:r>
    </w:p>
    <w:p w14:paraId="0BD045E7" w14:textId="77777777" w:rsidR="009F5C06" w:rsidRPr="009F5C06" w:rsidRDefault="009F5C06" w:rsidP="00C2406E">
      <w:pPr>
        <w:ind w:right="1274"/>
      </w:pPr>
    </w:p>
    <w:sectPr w:rsidR="009F5C06" w:rsidRPr="009F5C06" w:rsidSect="003C2C6F">
      <w:headerReference w:type="first" r:id="rId11"/>
      <w:type w:val="continuous"/>
      <w:pgSz w:w="11900" w:h="16820"/>
      <w:pgMar w:top="1701" w:right="845" w:bottom="2410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433A5" w14:textId="77777777" w:rsidR="0090705E" w:rsidRDefault="0090705E" w:rsidP="001B34B8">
      <w:r>
        <w:separator/>
      </w:r>
    </w:p>
  </w:endnote>
  <w:endnote w:type="continuationSeparator" w:id="0">
    <w:p w14:paraId="4CAD5640" w14:textId="77777777" w:rsidR="0090705E" w:rsidRDefault="0090705E" w:rsidP="001B3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 Bold">
    <w:altName w:val="Arial Narrow"/>
    <w:panose1 w:val="020B07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1A94E" w14:textId="77777777" w:rsidR="0090705E" w:rsidRDefault="0090705E" w:rsidP="001B34B8">
      <w:r>
        <w:separator/>
      </w:r>
    </w:p>
  </w:footnote>
  <w:footnote w:type="continuationSeparator" w:id="0">
    <w:p w14:paraId="6E391D79" w14:textId="77777777" w:rsidR="0090705E" w:rsidRDefault="0090705E" w:rsidP="001B3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C99A8" w14:textId="6CEEC5DB" w:rsidR="001B34B8" w:rsidRDefault="001B34B8" w:rsidP="001207AC">
    <w:pPr>
      <w:pStyle w:val="Sidhuvud"/>
      <w:jc w:val="right"/>
    </w:pPr>
  </w:p>
  <w:p w14:paraId="2733170E" w14:textId="5C7F9EDA" w:rsidR="004A2389" w:rsidRDefault="004A2389" w:rsidP="004A2389">
    <w:pPr>
      <w:pStyle w:val="Sidhuvud"/>
    </w:pPr>
    <w:r w:rsidRPr="004A2389">
      <w:rPr>
        <w:noProof/>
      </w:rPr>
      <w:drawing>
        <wp:inline distT="0" distB="0" distL="0" distR="0" wp14:anchorId="26FDFD2B" wp14:editId="78E62AA4">
          <wp:extent cx="2971800" cy="914400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7180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F2DAC"/>
    <w:multiLevelType w:val="hybridMultilevel"/>
    <w:tmpl w:val="B644E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9759E"/>
    <w:multiLevelType w:val="hybridMultilevel"/>
    <w:tmpl w:val="944A45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156E9"/>
    <w:multiLevelType w:val="hybridMultilevel"/>
    <w:tmpl w:val="ADDEAD0E"/>
    <w:lvl w:ilvl="0" w:tplc="13A0347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25F4A"/>
    <w:multiLevelType w:val="hybridMultilevel"/>
    <w:tmpl w:val="DC5089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ED1FDC"/>
    <w:multiLevelType w:val="hybridMultilevel"/>
    <w:tmpl w:val="D0C00C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A247E"/>
    <w:multiLevelType w:val="hybridMultilevel"/>
    <w:tmpl w:val="4A006E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881FD6"/>
    <w:multiLevelType w:val="hybridMultilevel"/>
    <w:tmpl w:val="351E51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2129D5"/>
    <w:multiLevelType w:val="hybridMultilevel"/>
    <w:tmpl w:val="36A4B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FA5FFF"/>
    <w:multiLevelType w:val="hybridMultilevel"/>
    <w:tmpl w:val="0A76D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070762"/>
    <w:multiLevelType w:val="hybridMultilevel"/>
    <w:tmpl w:val="1DDA7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B0228F"/>
    <w:multiLevelType w:val="hybridMultilevel"/>
    <w:tmpl w:val="2708B7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93540E"/>
    <w:multiLevelType w:val="hybridMultilevel"/>
    <w:tmpl w:val="CE02E0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444A45"/>
    <w:multiLevelType w:val="hybridMultilevel"/>
    <w:tmpl w:val="100027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6122CC"/>
    <w:multiLevelType w:val="hybridMultilevel"/>
    <w:tmpl w:val="5548FE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446104">
    <w:abstractNumId w:val="9"/>
  </w:num>
  <w:num w:numId="2" w16cid:durableId="1063984580">
    <w:abstractNumId w:val="8"/>
  </w:num>
  <w:num w:numId="3" w16cid:durableId="274100320">
    <w:abstractNumId w:val="5"/>
  </w:num>
  <w:num w:numId="4" w16cid:durableId="1802075222">
    <w:abstractNumId w:val="0"/>
  </w:num>
  <w:num w:numId="5" w16cid:durableId="2084719869">
    <w:abstractNumId w:val="13"/>
  </w:num>
  <w:num w:numId="6" w16cid:durableId="419259743">
    <w:abstractNumId w:val="3"/>
  </w:num>
  <w:num w:numId="7" w16cid:durableId="1595624075">
    <w:abstractNumId w:val="7"/>
  </w:num>
  <w:num w:numId="8" w16cid:durableId="2124956754">
    <w:abstractNumId w:val="6"/>
  </w:num>
  <w:num w:numId="9" w16cid:durableId="303317986">
    <w:abstractNumId w:val="2"/>
  </w:num>
  <w:num w:numId="10" w16cid:durableId="443698403">
    <w:abstractNumId w:val="1"/>
  </w:num>
  <w:num w:numId="11" w16cid:durableId="180509952">
    <w:abstractNumId w:val="11"/>
  </w:num>
  <w:num w:numId="12" w16cid:durableId="447168783">
    <w:abstractNumId w:val="4"/>
  </w:num>
  <w:num w:numId="13" w16cid:durableId="752777233">
    <w:abstractNumId w:val="10"/>
  </w:num>
  <w:num w:numId="14" w16cid:durableId="15213562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embedSystemFonts/>
  <w:activeWritingStyle w:appName="MSWord" w:lang="en-US" w:vendorID="64" w:dllVersion="6" w:nlCheck="1" w:checkStyle="0"/>
  <w:activeWritingStyle w:appName="MSWord" w:lang="sv-SE" w:vendorID="64" w:dllVersion="4096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fi-FI" w:vendorID="64" w:dllVersion="0" w:nlCheck="1" w:checkStyle="0"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7AC"/>
    <w:rsid w:val="0000087F"/>
    <w:rsid w:val="00000984"/>
    <w:rsid w:val="00022102"/>
    <w:rsid w:val="00023065"/>
    <w:rsid w:val="000245E0"/>
    <w:rsid w:val="00034344"/>
    <w:rsid w:val="0005328F"/>
    <w:rsid w:val="00077046"/>
    <w:rsid w:val="00083BE9"/>
    <w:rsid w:val="00083D4C"/>
    <w:rsid w:val="00083DEF"/>
    <w:rsid w:val="00085DB7"/>
    <w:rsid w:val="000A4679"/>
    <w:rsid w:val="000A6F3B"/>
    <w:rsid w:val="000B7BDE"/>
    <w:rsid w:val="000C5E50"/>
    <w:rsid w:val="001207AC"/>
    <w:rsid w:val="001228DD"/>
    <w:rsid w:val="0013743C"/>
    <w:rsid w:val="00137BCF"/>
    <w:rsid w:val="00147064"/>
    <w:rsid w:val="00147FA9"/>
    <w:rsid w:val="001530E7"/>
    <w:rsid w:val="001624B2"/>
    <w:rsid w:val="001929FD"/>
    <w:rsid w:val="00196178"/>
    <w:rsid w:val="001A3554"/>
    <w:rsid w:val="001B34B8"/>
    <w:rsid w:val="001C26A8"/>
    <w:rsid w:val="00207B11"/>
    <w:rsid w:val="00215745"/>
    <w:rsid w:val="00225C4C"/>
    <w:rsid w:val="00231192"/>
    <w:rsid w:val="00270C98"/>
    <w:rsid w:val="00276FBF"/>
    <w:rsid w:val="002A2330"/>
    <w:rsid w:val="002A3039"/>
    <w:rsid w:val="002B64F2"/>
    <w:rsid w:val="002E0CBB"/>
    <w:rsid w:val="002F6F5B"/>
    <w:rsid w:val="00305515"/>
    <w:rsid w:val="003153AE"/>
    <w:rsid w:val="00330396"/>
    <w:rsid w:val="003323E1"/>
    <w:rsid w:val="003367FA"/>
    <w:rsid w:val="00344555"/>
    <w:rsid w:val="00352A7D"/>
    <w:rsid w:val="0035379F"/>
    <w:rsid w:val="0035445C"/>
    <w:rsid w:val="00362F2E"/>
    <w:rsid w:val="00367E95"/>
    <w:rsid w:val="0037601D"/>
    <w:rsid w:val="0038727D"/>
    <w:rsid w:val="0039789A"/>
    <w:rsid w:val="003B3661"/>
    <w:rsid w:val="003C2C6F"/>
    <w:rsid w:val="003C4B9A"/>
    <w:rsid w:val="003D0C4A"/>
    <w:rsid w:val="003F17B6"/>
    <w:rsid w:val="00402CCD"/>
    <w:rsid w:val="00411A20"/>
    <w:rsid w:val="00415B2E"/>
    <w:rsid w:val="0045666F"/>
    <w:rsid w:val="00470131"/>
    <w:rsid w:val="00480639"/>
    <w:rsid w:val="00486882"/>
    <w:rsid w:val="00487F5C"/>
    <w:rsid w:val="004945D9"/>
    <w:rsid w:val="004A2389"/>
    <w:rsid w:val="004A56FD"/>
    <w:rsid w:val="004A647B"/>
    <w:rsid w:val="004B2BA6"/>
    <w:rsid w:val="004C55B4"/>
    <w:rsid w:val="004C7F50"/>
    <w:rsid w:val="004D561D"/>
    <w:rsid w:val="004D635D"/>
    <w:rsid w:val="004F6230"/>
    <w:rsid w:val="00582F4D"/>
    <w:rsid w:val="005B60B7"/>
    <w:rsid w:val="005E0C7B"/>
    <w:rsid w:val="006050F3"/>
    <w:rsid w:val="00634323"/>
    <w:rsid w:val="00636C5B"/>
    <w:rsid w:val="006425D9"/>
    <w:rsid w:val="00642D06"/>
    <w:rsid w:val="006449BF"/>
    <w:rsid w:val="006605C9"/>
    <w:rsid w:val="00661F68"/>
    <w:rsid w:val="00665B5F"/>
    <w:rsid w:val="00680F54"/>
    <w:rsid w:val="00681D3B"/>
    <w:rsid w:val="0069144A"/>
    <w:rsid w:val="006952C8"/>
    <w:rsid w:val="006A1AC8"/>
    <w:rsid w:val="006B7969"/>
    <w:rsid w:val="006D25AE"/>
    <w:rsid w:val="006F78A9"/>
    <w:rsid w:val="00720582"/>
    <w:rsid w:val="00732A95"/>
    <w:rsid w:val="00732ABA"/>
    <w:rsid w:val="007376F8"/>
    <w:rsid w:val="007501D2"/>
    <w:rsid w:val="00750224"/>
    <w:rsid w:val="0076214C"/>
    <w:rsid w:val="00790E14"/>
    <w:rsid w:val="007A1B28"/>
    <w:rsid w:val="007A531C"/>
    <w:rsid w:val="007B7068"/>
    <w:rsid w:val="007E1D15"/>
    <w:rsid w:val="007E3EF1"/>
    <w:rsid w:val="008030E0"/>
    <w:rsid w:val="00806025"/>
    <w:rsid w:val="00830E34"/>
    <w:rsid w:val="00853D69"/>
    <w:rsid w:val="00887A15"/>
    <w:rsid w:val="00893FFE"/>
    <w:rsid w:val="008A4F69"/>
    <w:rsid w:val="008A5D38"/>
    <w:rsid w:val="008A7334"/>
    <w:rsid w:val="008B6CEC"/>
    <w:rsid w:val="008E6A2D"/>
    <w:rsid w:val="0090705E"/>
    <w:rsid w:val="00925C91"/>
    <w:rsid w:val="00932442"/>
    <w:rsid w:val="009340DB"/>
    <w:rsid w:val="009500BF"/>
    <w:rsid w:val="00951013"/>
    <w:rsid w:val="00972FC2"/>
    <w:rsid w:val="00985155"/>
    <w:rsid w:val="009C5EFA"/>
    <w:rsid w:val="009D3083"/>
    <w:rsid w:val="009D5452"/>
    <w:rsid w:val="009F1AA9"/>
    <w:rsid w:val="009F5C06"/>
    <w:rsid w:val="00A01C7B"/>
    <w:rsid w:val="00A128B1"/>
    <w:rsid w:val="00A23A4E"/>
    <w:rsid w:val="00A42E13"/>
    <w:rsid w:val="00A5767A"/>
    <w:rsid w:val="00A80612"/>
    <w:rsid w:val="00A84452"/>
    <w:rsid w:val="00AB3481"/>
    <w:rsid w:val="00AB3B93"/>
    <w:rsid w:val="00AC019D"/>
    <w:rsid w:val="00AD6FDD"/>
    <w:rsid w:val="00AE3070"/>
    <w:rsid w:val="00AF3F02"/>
    <w:rsid w:val="00B0551C"/>
    <w:rsid w:val="00B16C14"/>
    <w:rsid w:val="00B30F60"/>
    <w:rsid w:val="00B319F7"/>
    <w:rsid w:val="00B34AF9"/>
    <w:rsid w:val="00B47F42"/>
    <w:rsid w:val="00BB2C0A"/>
    <w:rsid w:val="00BF1AC4"/>
    <w:rsid w:val="00C07A98"/>
    <w:rsid w:val="00C145FD"/>
    <w:rsid w:val="00C15450"/>
    <w:rsid w:val="00C218EA"/>
    <w:rsid w:val="00C23394"/>
    <w:rsid w:val="00C2406E"/>
    <w:rsid w:val="00C30E68"/>
    <w:rsid w:val="00C42F64"/>
    <w:rsid w:val="00CD5D1A"/>
    <w:rsid w:val="00D02475"/>
    <w:rsid w:val="00D030A4"/>
    <w:rsid w:val="00D053AA"/>
    <w:rsid w:val="00D11EEF"/>
    <w:rsid w:val="00D41BAE"/>
    <w:rsid w:val="00D91F3C"/>
    <w:rsid w:val="00D9208F"/>
    <w:rsid w:val="00DA6A07"/>
    <w:rsid w:val="00DB6826"/>
    <w:rsid w:val="00DC0582"/>
    <w:rsid w:val="00DD2F08"/>
    <w:rsid w:val="00E201BD"/>
    <w:rsid w:val="00E2450A"/>
    <w:rsid w:val="00E271E3"/>
    <w:rsid w:val="00E36574"/>
    <w:rsid w:val="00E428D7"/>
    <w:rsid w:val="00E46823"/>
    <w:rsid w:val="00E5001D"/>
    <w:rsid w:val="00E5281D"/>
    <w:rsid w:val="00E61211"/>
    <w:rsid w:val="00E701D3"/>
    <w:rsid w:val="00E76D56"/>
    <w:rsid w:val="00E83EA0"/>
    <w:rsid w:val="00E857DB"/>
    <w:rsid w:val="00F1392C"/>
    <w:rsid w:val="00F402C7"/>
    <w:rsid w:val="00F4620A"/>
    <w:rsid w:val="00F53560"/>
    <w:rsid w:val="00F83EAD"/>
    <w:rsid w:val="00FE4FB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30BA03"/>
  <w15:docId w15:val="{2CC18EA4-DD96-F546-B39E-087C13D98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F69"/>
    <w:rPr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7501D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C5E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ECHeadline">
    <w:name w:val="AEC Headline"/>
    <w:qFormat/>
    <w:rsid w:val="0045666F"/>
    <w:rPr>
      <w:rFonts w:ascii="Arial Narrow Bold" w:hAnsi="Arial Narrow Bold"/>
      <w:sz w:val="56"/>
    </w:rPr>
  </w:style>
  <w:style w:type="paragraph" w:styleId="Sidhuvud">
    <w:name w:val="header"/>
    <w:basedOn w:val="Normal"/>
    <w:link w:val="SidhuvudChar"/>
    <w:uiPriority w:val="99"/>
    <w:unhideWhenUsed/>
    <w:rsid w:val="004C7F50"/>
    <w:pPr>
      <w:tabs>
        <w:tab w:val="center" w:pos="4320"/>
        <w:tab w:val="right" w:pos="8640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4C7F50"/>
  </w:style>
  <w:style w:type="paragraph" w:styleId="Sidfot">
    <w:name w:val="footer"/>
    <w:basedOn w:val="Normal"/>
    <w:link w:val="SidfotChar"/>
    <w:uiPriority w:val="99"/>
    <w:unhideWhenUsed/>
    <w:rsid w:val="004C7F50"/>
    <w:pPr>
      <w:tabs>
        <w:tab w:val="center" w:pos="4320"/>
        <w:tab w:val="right" w:pos="8640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4C7F50"/>
  </w:style>
  <w:style w:type="paragraph" w:styleId="Ballongtext">
    <w:name w:val="Balloon Text"/>
    <w:basedOn w:val="Normal"/>
    <w:link w:val="BallongtextChar"/>
    <w:uiPriority w:val="99"/>
    <w:semiHidden/>
    <w:unhideWhenUsed/>
    <w:rsid w:val="004C7F50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C7F50"/>
    <w:rPr>
      <w:rFonts w:ascii="Lucida Grande" w:hAnsi="Lucida Grande" w:cs="Lucida Grande"/>
      <w:sz w:val="18"/>
      <w:szCs w:val="18"/>
    </w:rPr>
  </w:style>
  <w:style w:type="paragraph" w:styleId="Normalwebb">
    <w:name w:val="Normal (Web)"/>
    <w:basedOn w:val="Normal"/>
    <w:uiPriority w:val="99"/>
    <w:semiHidden/>
    <w:unhideWhenUsed/>
    <w:rsid w:val="004C7F50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Rubrik1Char">
    <w:name w:val="Rubrik 1 Char"/>
    <w:basedOn w:val="Standardstycketeckensnitt"/>
    <w:link w:val="Rubrik1"/>
    <w:uiPriority w:val="9"/>
    <w:rsid w:val="007501D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sv-SE"/>
    </w:rPr>
  </w:style>
  <w:style w:type="paragraph" w:styleId="Liststycke">
    <w:name w:val="List Paragraph"/>
    <w:basedOn w:val="Normal"/>
    <w:uiPriority w:val="34"/>
    <w:qFormat/>
    <w:rsid w:val="007501D2"/>
    <w:pPr>
      <w:ind w:left="720"/>
      <w:contextualSpacing/>
    </w:pPr>
  </w:style>
  <w:style w:type="paragraph" w:styleId="Rubrik">
    <w:name w:val="Title"/>
    <w:basedOn w:val="Normal"/>
    <w:next w:val="Normal"/>
    <w:link w:val="RubrikChar"/>
    <w:uiPriority w:val="10"/>
    <w:qFormat/>
    <w:rsid w:val="007501D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501D2"/>
    <w:rPr>
      <w:rFonts w:asciiTheme="majorHAnsi" w:eastAsiaTheme="majorEastAsia" w:hAnsiTheme="majorHAnsi" w:cstheme="majorBidi"/>
      <w:spacing w:val="-10"/>
      <w:kern w:val="28"/>
      <w:sz w:val="56"/>
      <w:szCs w:val="56"/>
      <w:lang w:val="sv-SE"/>
    </w:rPr>
  </w:style>
  <w:style w:type="character" w:styleId="Starkbetoning">
    <w:name w:val="Intense Emphasis"/>
    <w:basedOn w:val="Standardstycketeckensnitt"/>
    <w:uiPriority w:val="21"/>
    <w:qFormat/>
    <w:rsid w:val="007501D2"/>
    <w:rPr>
      <w:i/>
      <w:iCs/>
      <w:color w:val="4F81BD" w:themeColor="accent1"/>
    </w:rPr>
  </w:style>
  <w:style w:type="character" w:customStyle="1" w:styleId="Rubrik2Char">
    <w:name w:val="Rubrik 2 Char"/>
    <w:basedOn w:val="Standardstycketeckensnitt"/>
    <w:link w:val="Rubrik2"/>
    <w:uiPriority w:val="9"/>
    <w:rsid w:val="009C5EF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nk">
    <w:name w:val="Hyperlink"/>
    <w:basedOn w:val="Standardstycketeckensnitt"/>
    <w:uiPriority w:val="99"/>
    <w:unhideWhenUsed/>
    <w:rsid w:val="007A1B28"/>
    <w:rPr>
      <w:color w:val="0000FF" w:themeColor="hyperlink"/>
      <w:u w:val="single"/>
    </w:rPr>
  </w:style>
  <w:style w:type="paragraph" w:styleId="Ingetavstnd">
    <w:name w:val="No Spacing"/>
    <w:basedOn w:val="Normal"/>
    <w:uiPriority w:val="1"/>
    <w:qFormat/>
    <w:rsid w:val="001B34B8"/>
  </w:style>
  <w:style w:type="character" w:styleId="Kommentarsreferens">
    <w:name w:val="annotation reference"/>
    <w:basedOn w:val="Standardstycketeckensnitt"/>
    <w:uiPriority w:val="99"/>
    <w:semiHidden/>
    <w:unhideWhenUsed/>
    <w:rsid w:val="004D561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4D561D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D561D"/>
    <w:rPr>
      <w:sz w:val="20"/>
      <w:szCs w:val="20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D561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D561D"/>
    <w:rPr>
      <w:b/>
      <w:bCs/>
      <w:sz w:val="20"/>
      <w:szCs w:val="20"/>
      <w:lang w:val="sv-SE"/>
    </w:rPr>
  </w:style>
  <w:style w:type="character" w:styleId="Olstomnmnande">
    <w:name w:val="Unresolved Mention"/>
    <w:basedOn w:val="Standardstycketeckensnitt"/>
    <w:uiPriority w:val="99"/>
    <w:rsid w:val="00137BCF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8B6CE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3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IA-NADocument-IL" ma:contentTypeID="0x010100A3F1A33742BB40798E5513FD18CF9B2C00BFCFE41E495E400D89E87CAAB8A65A6200C4C05854F5B2D84D8E6DDBB4175563A2" ma:contentTypeVersion="3" ma:contentTypeDescription="Institute Leader Documents" ma:contentTypeScope="" ma:versionID="57d91cead01e53b776cf2d7223c57a40">
  <xsd:schema xmlns:xsd="http://www.w3.org/2001/XMLSchema" xmlns:xs="http://www.w3.org/2001/XMLSchema" xmlns:p="http://schemas.microsoft.com/office/2006/metadata/properties" xmlns:ns2="cb79503e-022b-4879-b3b7-91b850aeed1a" xmlns:ns3="fc575c13-cf66-409c-b066-97397572af0f" targetNamespace="http://schemas.microsoft.com/office/2006/metadata/properties" ma:root="true" ma:fieldsID="d4f8451f0442a69817eb520f78234e7f" ns2:_="" ns3:_="">
    <xsd:import namespace="cb79503e-022b-4879-b3b7-91b850aeed1a"/>
    <xsd:import namespace="fc575c13-cf66-409c-b066-97397572af0f"/>
    <xsd:element name="properties">
      <xsd:complexType>
        <xsd:sequence>
          <xsd:element name="documentManagement">
            <xsd:complexType>
              <xsd:all>
                <xsd:element ref="ns2:NAFileID" minOccurs="0"/>
                <xsd:element ref="ns2:NAInternalAuditTopic" minOccurs="0"/>
                <xsd:element ref="ns2:NAContentSource" minOccurs="0"/>
                <xsd:element ref="ns2:NAIndustry" minOccurs="0"/>
                <xsd:element ref="ns2:NAAuthor" minOccurs="0"/>
                <xsd:element ref="ns2:NADepartment" minOccurs="0"/>
                <xsd:element ref="ns2:NAContentLocation" minOccurs="0"/>
                <xsd:element ref="ns2:NAContentPrivacy" minOccurs="0"/>
                <xsd:element ref="ns2:IIALang" minOccurs="0"/>
                <xsd:element ref="ns2:NASummary" minOccurs="0"/>
                <xsd:element ref="ns3:IIA_x0020_GL_x0020_Administration_x0020_Type" minOccurs="0"/>
                <xsd:element ref="ns3:IIA_x0020_GL_x0020_Communication_x0020_Tools" minOccurs="0"/>
                <xsd:element ref="ns3:IIA_x0020_GL_x0020_Event_x0020_Type" minOccurs="0"/>
                <xsd:element ref="ns3:IIA_x0020_GL_x0020_Membership" minOccurs="0"/>
                <xsd:element ref="ns3:IIA_x0020_GL_x0020_News" minOccurs="0"/>
                <xsd:element ref="ns3:IIA_x0020_GL_x0020_Resources_x0020_by_x0020_Topic" minOccurs="0"/>
                <xsd:element ref="ns3:IIA_GL_InstituteServic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9503e-022b-4879-b3b7-91b850aeed1a" elementFormDefault="qualified">
    <xsd:import namespace="http://schemas.microsoft.com/office/2006/documentManagement/types"/>
    <xsd:import namespace="http://schemas.microsoft.com/office/infopath/2007/PartnerControls"/>
    <xsd:element name="NAFileID" ma:index="8" nillable="true" ma:displayName="NAFileID" ma:internalName="NAFileID">
      <xsd:simpleType>
        <xsd:restriction base="dms:Text"/>
      </xsd:simpleType>
    </xsd:element>
    <xsd:element name="NAInternalAuditTopic" ma:index="9" nillable="true" ma:displayName="NAInternalAuditTopic" ma:format="Dropdown" ma:internalName="NAInternalAuditTopic">
      <xsd:simpleType>
        <xsd:restriction base="dms:Choice">
          <xsd:enumeration value="Finance and Compliance Auditing"/>
          <xsd:enumeration value="Fraud"/>
          <xsd:enumeration value="Governance"/>
          <xsd:enumeration value="Internal Audit Activity/Function"/>
          <xsd:enumeration value="Internal Control"/>
          <xsd:enumeration value="Operational/Performance Auditing"/>
          <xsd:enumeration value="Risk"/>
          <xsd:enumeration value="Technology"/>
          <xsd:enumeration value="Other"/>
        </xsd:restriction>
      </xsd:simpleType>
    </xsd:element>
    <xsd:element name="NAContentSource" ma:index="10" nillable="true" ma:displayName="NAContentSource" ma:format="Dropdown" ma:internalName="NAContentSource">
      <xsd:simpleType>
        <xsd:restriction base="dms:Choice">
          <xsd:enumeration value="[]"/>
          <xsd:enumeration value="Annual Report"/>
          <xsd:enumeration value="Article"/>
          <xsd:enumeration value="Audit Tool (Checklists, Audit Programs)"/>
          <xsd:enumeration value="Bio"/>
          <xsd:enumeration value="Blog"/>
          <xsd:enumeration value="Chapter Leader Materials"/>
          <xsd:enumeration value="Committee Document"/>
          <xsd:enumeration value="Conference"/>
          <xsd:enumeration value="Course Outline"/>
          <xsd:enumeration value="Curriculum"/>
          <xsd:enumeration value="FAQ"/>
          <xsd:enumeration value="Forms"/>
          <xsd:enumeration value="Glossary"/>
          <xsd:enumeration value="Institute Leader Materials"/>
          <xsd:enumeration value="Instructions"/>
          <xsd:enumeration value="Marketing Material"/>
          <xsd:enumeration value="Matrix"/>
          <xsd:enumeration value="Model"/>
          <xsd:enumeration value="MoU"/>
          <xsd:enumeration value="Matrix"/>
          <xsd:enumeration value="News/PR"/>
          <xsd:enumeration value="Position Paper"/>
          <xsd:enumeration value="Practice Guide"/>
          <xsd:enumeration value="Practice Advisory"/>
          <xsd:enumeration value="Preparation Guide"/>
          <xsd:enumeration value="Presentation"/>
          <xsd:enumeration value="Press release"/>
          <xsd:enumeration value="Price List"/>
          <xsd:enumeration value="Publication"/>
          <xsd:enumeration value="Report/Paper"/>
          <xsd:enumeration value="Self-Study"/>
          <xsd:enumeration value="Seminar"/>
          <xsd:enumeration value="Survey"/>
          <xsd:enumeration value="Webinar"/>
        </xsd:restriction>
      </xsd:simpleType>
    </xsd:element>
    <xsd:element name="NAIndustry" ma:index="11" nillable="true" ma:displayName="NAIndustry" ma:internalName="NAIndustry">
      <xsd:simpleType>
        <xsd:restriction base="dms:Choice">
          <xsd:enumeration value="Construction"/>
          <xsd:enumeration value="Environmental"/>
          <xsd:enumeration value="Financial Services"/>
          <xsd:enumeration value="Gaming"/>
          <xsd:enumeration value="Government"/>
          <xsd:enumeration value="Healthcare"/>
          <xsd:enumeration value="Manufacturing"/>
          <xsd:enumeration value="[]"/>
        </xsd:restriction>
      </xsd:simpleType>
    </xsd:element>
    <xsd:element name="NAAuthor" ma:index="12" nillable="true" ma:displayName="NAAuthor" ma:internalName="NAAuthor">
      <xsd:simpleType>
        <xsd:restriction base="dms:Text"/>
      </xsd:simpleType>
    </xsd:element>
    <xsd:element name="NADepartment" ma:index="13" nillable="true" ma:displayName="NADepartment" ma:internalName="NADepartment">
      <xsd:simpleType>
        <xsd:restriction base="dms:Choice">
          <xsd:enumeration value="Academic Relations"/>
          <xsd:enumeration value="Accounting"/>
          <xsd:enumeration value="Advertising/Sponsorship"/>
          <xsd:enumeration value="Advocacy"/>
          <xsd:enumeration value="AEC"/>
          <xsd:enumeration value="Bookstore"/>
          <xsd:enumeration value="Certification"/>
          <xsd:enumeration value="Chapters"/>
          <xsd:enumeration value="Conferences"/>
          <xsd:enumeration value="Corporate Communications"/>
          <xsd:enumeration value="Customer Relations"/>
          <xsd:enumeration value="E-learning"/>
          <xsd:enumeration value="GAIN"/>
          <xsd:enumeration value="Governance"/>
          <xsd:enumeration value="Human Resources"/>
          <xsd:enumeration value="Information Services"/>
          <xsd:enumeration value="International Conferecnce"/>
          <xsd:enumeration value="Global Relations"/>
          <xsd:enumeration value="Marketing"/>
          <xsd:enumeration value="Membership"/>
          <xsd:enumeration value="On-site Training"/>
          <xsd:enumeration value="Publications"/>
          <xsd:enumeration value="Quality"/>
          <xsd:enumeration value="Research Foundation"/>
          <xsd:enumeration value="Seminars"/>
          <xsd:enumeration value="Standards and Guidance"/>
          <xsd:enumeration value="[]"/>
        </xsd:restriction>
      </xsd:simpleType>
    </xsd:element>
    <xsd:element name="NAContentLocation" ma:index="14" nillable="true" ma:displayName="NAContentLocation" ma:internalName="NAContentLocation">
      <xsd:simpleType>
        <xsd:restriction base="dms:Choice">
          <xsd:enumeration value="Global website"/>
          <xsd:enumeration value="N.A. website"/>
          <xsd:enumeration value="Both"/>
        </xsd:restriction>
      </xsd:simpleType>
    </xsd:element>
    <xsd:element name="NAContentPrivacy" ma:index="15" nillable="true" ma:displayName="NAContentPrivacy" ma:internalName="NAContentPrivacy">
      <xsd:simpleType>
        <xsd:restriction base="dms:Choice">
          <xsd:enumeration value="Confidential - High Risk"/>
          <xsd:enumeration value="Private - Medium Risk"/>
          <xsd:enumeration value="Restricted - Low Risk"/>
          <xsd:enumeration value="Public - no risk"/>
          <xsd:enumeration value="[]"/>
        </xsd:restriction>
      </xsd:simpleType>
    </xsd:element>
    <xsd:element name="IIALang" ma:index="16" nillable="true" ma:displayName="NAIIALang" ma:internalName="IIALang" ma:readOnly="false">
      <xsd:simpleType>
        <xsd:restriction base="dms:Choice">
          <xsd:enumeration value="Arabic"/>
          <xsd:enumeration value="Azeri"/>
          <xsd:enumeration value="Bosnian"/>
          <xsd:enumeration value="Bulgarian"/>
          <xsd:enumeration value="Chinese (Simplified)"/>
          <xsd:enumeration value="Chinese (Unsimplified)"/>
          <xsd:enumeration value="Czech"/>
          <xsd:enumeration value="Dutch"/>
          <xsd:enumeration value="English"/>
          <xsd:enumeration value="Estonian"/>
          <xsd:enumeration value="Finnish"/>
          <xsd:enumeration value="French"/>
          <xsd:enumeration value="Georgian"/>
          <xsd:enumeration value="German"/>
          <xsd:enumeration value="Hebrew"/>
          <xsd:enumeration value="Hungarian"/>
          <xsd:enumeration value="Indonesian"/>
          <xsd:enumeration value="Italian"/>
          <xsd:enumeration value="Japanese"/>
          <xsd:enumeration value="Korean"/>
          <xsd:enumeration value="Latvian"/>
          <xsd:enumeration value="Lithuanian"/>
          <xsd:enumeration value="Macedonian"/>
          <xsd:enumeration value="Montenegrin"/>
          <xsd:enumeration value="Norwegian"/>
          <xsd:enumeration value="Polish"/>
          <xsd:enumeration value="Portuguese"/>
          <xsd:enumeration value="Romanian"/>
          <xsd:enumeration value="Russian"/>
          <xsd:enumeration value="Serbian"/>
          <xsd:enumeration value="Slovenian"/>
          <xsd:enumeration value="Spanish"/>
          <xsd:enumeration value="Swedish"/>
          <xsd:enumeration value="Tajik"/>
          <xsd:enumeration value="Thai"/>
          <xsd:enumeration value="Turkish"/>
          <xsd:enumeration value="Ukrainian"/>
          <xsd:enumeration value="[]"/>
        </xsd:restriction>
      </xsd:simpleType>
    </xsd:element>
    <xsd:element name="NASummary" ma:index="17" nillable="true" ma:displayName="NASummary" ma:internalName="NASummar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75c13-cf66-409c-b066-97397572af0f" elementFormDefault="qualified">
    <xsd:import namespace="http://schemas.microsoft.com/office/2006/documentManagement/types"/>
    <xsd:import namespace="http://schemas.microsoft.com/office/infopath/2007/PartnerControls"/>
    <xsd:element name="IIA_x0020_GL_x0020_Administration_x0020_Type" ma:index="18" nillable="true" ma:displayName="IIA GL Administration Type" ma:format="Dropdown" ma:internalName="IIA_x0020_GL_x0020_Administration_x0020_Type">
      <xsd:simpleType>
        <xsd:restriction base="dms:Choice">
          <xsd:enumeration value="Agreements &amp; Policies"/>
          <xsd:enumeration value="Formation"/>
          <xsd:enumeration value="Institute Manual"/>
          <xsd:enumeration value="Institute Services"/>
          <xsd:enumeration value="Reporting Requirement"/>
          <xsd:enumeration value="Governance Tools"/>
          <xsd:enumeration value="Strategic Planning"/>
          <xsd:enumeration value="Volunteer Management"/>
        </xsd:restriction>
      </xsd:simpleType>
    </xsd:element>
    <xsd:element name="IIA_x0020_GL_x0020_Communication_x0020_Tools" ma:index="19" nillable="true" ma:displayName="IIA GL Communication Tools" ma:format="Dropdown" ma:internalName="IIA_x0020_GL_x0020_Communication_x0020_Tools">
      <xsd:simpleType>
        <xsd:restriction base="dms:Choice">
          <xsd:enumeration value="Branding"/>
          <xsd:enumeration value="Brochures"/>
          <xsd:enumeration value="Presentations"/>
          <xsd:enumeration value="[]"/>
        </xsd:restriction>
      </xsd:simpleType>
    </xsd:element>
    <xsd:element name="IIA_x0020_GL_x0020_Event_x0020_Type" ma:index="20" nillable="true" ma:displayName="IIA GL Event Type" ma:format="Dropdown" ma:internalName="IIA_x0020_GL_x0020_Event_x0020_Type">
      <xsd:simpleType>
        <xsd:restriction base="dms:Choice">
          <xsd:enumeration value="Events Calendar"/>
          <xsd:enumeration value="Post Your Event"/>
          <xsd:enumeration value="Global Council"/>
          <xsd:enumeration value="International Conference"/>
          <xsd:enumeration value="Annual Meetings"/>
          <xsd:enumeration value="Mid-year"/>
          <xsd:enumeration value="[]"/>
        </xsd:restriction>
      </xsd:simpleType>
    </xsd:element>
    <xsd:element name="IIA_x0020_GL_x0020_Membership" ma:index="21" nillable="true" ma:displayName="IIA GL Membership" ma:format="Dropdown" ma:internalName="IIA_x0020_GL_x0020_Membership">
      <xsd:simpleType>
        <xsd:restriction base="dms:Choice">
          <xsd:enumeration value="Membership Development"/>
          <xsd:enumeration value="Membership Adminstration"/>
          <xsd:enumeration value="Membership Recruiting"/>
          <xsd:enumeration value="[]"/>
        </xsd:restriction>
      </xsd:simpleType>
    </xsd:element>
    <xsd:element name="IIA_x0020_GL_x0020_News" ma:index="22" nillable="true" ma:displayName="IIA GL News" ma:format="Dropdown" ma:internalName="IIA_x0020_GL_x0020_News">
      <xsd:simpleType>
        <xsd:restriction base="dms:Choice">
          <xsd:enumeration value="Annual Reports"/>
          <xsd:enumeration value="Communications Archives"/>
          <xsd:enumeration value="Global IIA News"/>
          <xsd:enumeration value="LeadersLink"/>
          <xsd:enumeration value="[]"/>
        </xsd:restriction>
      </xsd:simpleType>
    </xsd:element>
    <xsd:element name="IIA_x0020_GL_x0020_Resources_x0020_by_x0020_Topic" ma:index="23" nillable="true" ma:displayName="IIA GL Resources by Topic" ma:format="Dropdown" ma:internalName="IIA_x0020_GL_x0020_Resources_x0020_by_x0020_Topic">
      <xsd:simpleType>
        <xsd:restriction base="dms:Choice">
          <xsd:enumeration value="Academic Relations"/>
          <xsd:enumeration value="Advocacy"/>
          <xsd:enumeration value="Associated IIA Organizations"/>
          <xsd:enumeration value="Guidance"/>
          <xsd:enumeration value="IIARF"/>
          <xsd:enumeration value="Media Relations &amp; Public Relations"/>
          <xsd:enumeration value="Certifications"/>
          <xsd:enumeration value="[]"/>
        </xsd:restriction>
      </xsd:simpleType>
    </xsd:element>
    <xsd:element name="IIA_GL_InstituteServices" ma:index="24" nillable="true" ma:displayName="IIA_GL_InstituteServices" ma:list="{c55755f1-0350-42c5-b6ad-c8f0b66cd4b7}" ma:internalName="IIA_GL_InstituteServices" ma:showField="Title" ma:web="fc575c13-cf66-409c-b066-97397572af0f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IA_x0020_GL_x0020_Resources_x0020_by_x0020_Topic xmlns="fc575c13-cf66-409c-b066-97397572af0f" xsi:nil="true"/>
    <NAAuthor xmlns="cb79503e-022b-4879-b3b7-91b850aeed1a" xsi:nil="true"/>
    <IIA_x0020_GL_x0020_Communication_x0020_Tools xmlns="fc575c13-cf66-409c-b066-97397572af0f">Branding</IIA_x0020_GL_x0020_Communication_x0020_Tools>
    <NAInternalAuditTopic xmlns="cb79503e-022b-4879-b3b7-91b850aeed1a" xsi:nil="true"/>
    <NAContentLocation xmlns="cb79503e-022b-4879-b3b7-91b850aeed1a">Both</NAContentLocation>
    <IIA_x0020_GL_x0020_Event_x0020_Type xmlns="fc575c13-cf66-409c-b066-97397572af0f" xsi:nil="true"/>
    <NAFileID xmlns="cb79503e-022b-4879-b3b7-91b850aeed1a" xsi:nil="true"/>
    <IIA_x0020_GL_x0020_News xmlns="fc575c13-cf66-409c-b066-97397572af0f" xsi:nil="true"/>
    <IIA_x0020_GL_x0020_Membership xmlns="fc575c13-cf66-409c-b066-97397572af0f" xsi:nil="true"/>
    <NADepartment xmlns="cb79503e-022b-4879-b3b7-91b850aeed1a" xsi:nil="true"/>
    <NAIndustry xmlns="cb79503e-022b-4879-b3b7-91b850aeed1a" xsi:nil="true"/>
    <IIA_x0020_GL_x0020_Administration_x0020_Type xmlns="fc575c13-cf66-409c-b066-97397572af0f" xsi:nil="true"/>
    <NAContentPrivacy xmlns="cb79503e-022b-4879-b3b7-91b850aeed1a" xsi:nil="true"/>
    <NASummary xmlns="cb79503e-022b-4879-b3b7-91b850aeed1a">This document is a Word template of the general letterhead for The Institute of Internal Auditors.</NASummary>
    <IIALang xmlns="cb79503e-022b-4879-b3b7-91b850aeed1a">English</IIALang>
    <NAContentSource xmlns="cb79503e-022b-4879-b3b7-91b850aeed1a" xsi:nil="true"/>
    <IIA_GL_InstituteServices xmlns="fc575c13-cf66-409c-b066-97397572af0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2719B8-D225-41B2-B21C-49AFB7F3D9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79503e-022b-4879-b3b7-91b850aeed1a"/>
    <ds:schemaRef ds:uri="fc575c13-cf66-409c-b066-97397572af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4773EE-4EA8-48EF-A01D-537A5872AD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C64B44-E8AB-41D6-BB2B-B9AF3011637C}">
  <ds:schemaRefs>
    <ds:schemaRef ds:uri="http://schemas.microsoft.com/office/2006/metadata/properties"/>
    <ds:schemaRef ds:uri="http://schemas.microsoft.com/office/infopath/2007/PartnerControls"/>
    <ds:schemaRef ds:uri="fc575c13-cf66-409c-b066-97397572af0f"/>
    <ds:schemaRef ds:uri="cb79503e-022b-4879-b3b7-91b850aeed1a"/>
  </ds:schemaRefs>
</ds:datastoreItem>
</file>

<file path=customXml/itemProps4.xml><?xml version="1.0" encoding="utf-8"?>
<ds:datastoreItem xmlns:ds="http://schemas.openxmlformats.org/officeDocument/2006/customXml" ds:itemID="{9FFC1C22-DBA5-4AF2-A1D9-305B337214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215</Words>
  <Characters>1142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NEW! IIA General Letterhead</vt:lpstr>
      <vt:lpstr>NEW! IIA General Letterhead</vt:lpstr>
    </vt:vector>
  </TitlesOfParts>
  <Company>The IIA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NEW! IIA General Letterhead</dc:title>
  <dc:subject/>
  <dc:creator>Microsoft Office-användare</dc:creator>
  <cp:keywords/>
  <dc:description/>
  <cp:lastModifiedBy>IIA Sweden Kansli</cp:lastModifiedBy>
  <cp:revision>5</cp:revision>
  <cp:lastPrinted>2022-02-23T16:38:00Z</cp:lastPrinted>
  <dcterms:created xsi:type="dcterms:W3CDTF">2022-12-08T09:55:00Z</dcterms:created>
  <dcterms:modified xsi:type="dcterms:W3CDTF">2022-12-13T13:02:00Z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AuditTopicsHTField0">
    <vt:lpwstr/>
  </property>
  <property fmtid="{D5CDD505-2E9C-101B-9397-08002B2CF9AE}" pid="3" name="Order">
    <vt:r8>5700</vt:r8>
  </property>
  <property fmtid="{D5CDD505-2E9C-101B-9397-08002B2CF9AE}" pid="4" name="Internal Audit Topics">
    <vt:lpwstr/>
  </property>
  <property fmtid="{D5CDD505-2E9C-101B-9397-08002B2CF9AE}" pid="5" name="Language">
    <vt:lpwstr>English</vt:lpwstr>
  </property>
  <property fmtid="{D5CDD505-2E9C-101B-9397-08002B2CF9AE}" pid="6" name="Content Location">
    <vt:lpwstr>Global website</vt:lpwstr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ntentTypeId">
    <vt:lpwstr>0x010100A3F1A33742BB40798E5513FD18CF9B2C00BFCFE41E495E400D89E87CAAB8A65A6200C4C05854F5B2D84D8E6DDBB4175563A2</vt:lpwstr>
  </property>
  <property fmtid="{D5CDD505-2E9C-101B-9397-08002B2CF9AE}" pid="10" name="Content Privacy">
    <vt:lpwstr>Restricted - Low Risk</vt:lpwstr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Content Source">
    <vt:lpwstr>[]</vt:lpwstr>
  </property>
  <property fmtid="{D5CDD505-2E9C-101B-9397-08002B2CF9AE}" pid="14" name="TemplateUrl">
    <vt:lpwstr/>
  </property>
  <property fmtid="{D5CDD505-2E9C-101B-9397-08002B2CF9AE}" pid="15" name="HeaderStyleDefinitions">
    <vt:lpwstr/>
  </property>
</Properties>
</file>